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3C45" w14:textId="55984F49" w:rsidR="00044024" w:rsidRPr="00143834" w:rsidRDefault="00044024" w:rsidP="00044024">
      <w:pPr>
        <w:jc w:val="center"/>
        <w:rPr>
          <w:rFonts w:ascii="Calibri" w:hAnsi="Calibri" w:cs="Calibri"/>
          <w:b/>
          <w:bCs/>
          <w:lang w:val="es-ES"/>
        </w:rPr>
      </w:pPr>
      <w:r w:rsidRPr="00143834">
        <w:rPr>
          <w:rFonts w:ascii="Calibri" w:hAnsi="Calibri" w:cs="Calibri"/>
          <w:b/>
          <w:bCs/>
          <w:lang w:val="es-ES"/>
        </w:rPr>
        <w:t>Magister en ciencias de la Ingeniería, mención Ingeniería Industrial</w:t>
      </w:r>
    </w:p>
    <w:p w14:paraId="5FA40D2A" w14:textId="2B796507" w:rsidR="004D6BDA" w:rsidRPr="00143834" w:rsidRDefault="00044024" w:rsidP="004D6BDA">
      <w:pPr>
        <w:jc w:val="center"/>
        <w:rPr>
          <w:rFonts w:ascii="Calibri" w:hAnsi="Calibri" w:cs="Calibri"/>
          <w:b/>
          <w:bCs/>
          <w:lang w:val="es-ES"/>
        </w:rPr>
      </w:pPr>
      <w:r w:rsidRPr="00143834">
        <w:rPr>
          <w:rFonts w:ascii="Calibri" w:hAnsi="Calibri" w:cs="Calibri"/>
          <w:b/>
          <w:bCs/>
          <w:lang w:val="es-ES"/>
        </w:rPr>
        <w:t>Propuesta de Tesis</w:t>
      </w:r>
    </w:p>
    <w:p w14:paraId="3399E5E4" w14:textId="6C435339" w:rsidR="00044024" w:rsidRPr="00143834" w:rsidRDefault="00044024" w:rsidP="00044024">
      <w:pPr>
        <w:rPr>
          <w:rFonts w:ascii="Calibri" w:hAnsi="Calibri" w:cs="Calibri"/>
          <w:b/>
          <w:bCs/>
          <w:lang w:val="es-ES"/>
        </w:rPr>
      </w:pPr>
    </w:p>
    <w:p w14:paraId="3215294E" w14:textId="779BAE25" w:rsidR="00044024" w:rsidRPr="00143834" w:rsidRDefault="00840011" w:rsidP="00A35111">
      <w:pPr>
        <w:rPr>
          <w:rFonts w:ascii="Calibri" w:hAnsi="Calibri" w:cs="Calibri"/>
          <w:b/>
          <w:bCs/>
          <w:lang w:val="es-ES"/>
        </w:rPr>
      </w:pPr>
      <w:r w:rsidRPr="00143834">
        <w:rPr>
          <w:rFonts w:ascii="Calibri" w:hAnsi="Calibri" w:cs="Calibri"/>
          <w:b/>
          <w:bCs/>
          <w:lang w:val="es-ES"/>
        </w:rPr>
        <w:t>Título:</w:t>
      </w:r>
      <w:r w:rsidR="006140F9" w:rsidRPr="00143834">
        <w:rPr>
          <w:rFonts w:ascii="Calibri" w:hAnsi="Calibri" w:cs="Calibri"/>
          <w:b/>
          <w:bCs/>
          <w:lang w:val="es-ES"/>
        </w:rPr>
        <w:t xml:space="preserve"> </w:t>
      </w:r>
      <w:r w:rsidR="006A0C5B" w:rsidRPr="00143834">
        <w:rPr>
          <w:rFonts w:ascii="Calibri" w:hAnsi="Calibri" w:cs="Calibri"/>
          <w:b/>
          <w:bCs/>
          <w:lang w:val="es-ES"/>
        </w:rPr>
        <w:t xml:space="preserve">Procesamiento </w:t>
      </w:r>
      <w:r w:rsidR="006F7F16" w:rsidRPr="00143834">
        <w:rPr>
          <w:rFonts w:ascii="Calibri" w:hAnsi="Calibri" w:cs="Calibri"/>
          <w:b/>
          <w:bCs/>
          <w:lang w:val="es-ES"/>
        </w:rPr>
        <w:t xml:space="preserve">en tiempo </w:t>
      </w:r>
      <w:bookmarkStart w:id="0" w:name="_Hlk132727080"/>
      <w:r w:rsidR="006F7F16" w:rsidRPr="00143834">
        <w:rPr>
          <w:rFonts w:ascii="Calibri" w:hAnsi="Calibri" w:cs="Calibri"/>
          <w:b/>
          <w:bCs/>
          <w:lang w:val="es-ES"/>
        </w:rPr>
        <w:t>humanamente aceptable</w:t>
      </w:r>
      <w:r w:rsidR="0025721E" w:rsidRPr="00143834">
        <w:rPr>
          <w:rFonts w:ascii="Calibri" w:hAnsi="Calibri" w:cs="Calibri"/>
          <w:b/>
          <w:bCs/>
          <w:lang w:val="es-ES"/>
        </w:rPr>
        <w:t xml:space="preserve"> </w:t>
      </w:r>
      <w:bookmarkEnd w:id="0"/>
      <w:r w:rsidR="006A0C5B" w:rsidRPr="00143834">
        <w:rPr>
          <w:rFonts w:ascii="Calibri" w:hAnsi="Calibri" w:cs="Calibri"/>
          <w:b/>
          <w:bCs/>
          <w:lang w:val="es-ES"/>
        </w:rPr>
        <w:t>de texto</w:t>
      </w:r>
      <w:r w:rsidR="0025721E" w:rsidRPr="00143834">
        <w:rPr>
          <w:rFonts w:ascii="Calibri" w:hAnsi="Calibri" w:cs="Calibri"/>
          <w:b/>
          <w:bCs/>
          <w:lang w:val="es-ES"/>
        </w:rPr>
        <w:t>s</w:t>
      </w:r>
      <w:r w:rsidR="006A0C5B" w:rsidRPr="00143834">
        <w:rPr>
          <w:rFonts w:ascii="Calibri" w:hAnsi="Calibri" w:cs="Calibri"/>
          <w:b/>
          <w:bCs/>
          <w:lang w:val="es-ES"/>
        </w:rPr>
        <w:t xml:space="preserve"> corto</w:t>
      </w:r>
      <w:r w:rsidR="0025721E" w:rsidRPr="00143834">
        <w:rPr>
          <w:rFonts w:ascii="Calibri" w:hAnsi="Calibri" w:cs="Calibri"/>
          <w:b/>
          <w:bCs/>
          <w:lang w:val="es-ES"/>
        </w:rPr>
        <w:t>s</w:t>
      </w:r>
      <w:r w:rsidR="006A0C5B" w:rsidRPr="00143834">
        <w:rPr>
          <w:rFonts w:ascii="Calibri" w:hAnsi="Calibri" w:cs="Calibri"/>
          <w:b/>
          <w:bCs/>
          <w:lang w:val="es-ES"/>
        </w:rPr>
        <w:t xml:space="preserve"> no masivo</w:t>
      </w:r>
      <w:r w:rsidR="0025721E" w:rsidRPr="00143834">
        <w:rPr>
          <w:rFonts w:ascii="Calibri" w:hAnsi="Calibri" w:cs="Calibri"/>
          <w:b/>
          <w:bCs/>
          <w:lang w:val="es-ES"/>
        </w:rPr>
        <w:t>s</w:t>
      </w:r>
      <w:r w:rsidR="006F7F16" w:rsidRPr="00143834">
        <w:rPr>
          <w:rFonts w:ascii="Calibri" w:hAnsi="Calibri" w:cs="Calibri"/>
          <w:b/>
          <w:bCs/>
          <w:lang w:val="es-ES"/>
        </w:rPr>
        <w:t xml:space="preserve"> referidos</w:t>
      </w:r>
      <w:r w:rsidR="0025721E" w:rsidRPr="00143834">
        <w:rPr>
          <w:rFonts w:ascii="Calibri" w:hAnsi="Calibri" w:cs="Calibri"/>
          <w:b/>
          <w:bCs/>
          <w:lang w:val="es-ES"/>
        </w:rPr>
        <w:t xml:space="preserve"> a corpus de diversos tamaños</w:t>
      </w:r>
      <w:r w:rsidR="000B3B77" w:rsidRPr="00143834">
        <w:rPr>
          <w:rFonts w:ascii="Calibri" w:hAnsi="Calibri" w:cs="Calibri"/>
          <w:b/>
          <w:bCs/>
          <w:lang w:val="es-ES"/>
        </w:rPr>
        <w:t xml:space="preserve"> y complejidades.</w:t>
      </w:r>
    </w:p>
    <w:p w14:paraId="70DE6821" w14:textId="77777777" w:rsidR="000D2ECB" w:rsidRPr="00143834" w:rsidRDefault="000D2ECB">
      <w:pPr>
        <w:rPr>
          <w:rFonts w:ascii="Calibri" w:hAnsi="Calibri" w:cs="Calibri"/>
          <w:lang w:val="es-ES"/>
        </w:rPr>
      </w:pPr>
    </w:p>
    <w:p w14:paraId="0B6EFF41" w14:textId="249B7A9D" w:rsidR="00A35111" w:rsidRPr="00143834" w:rsidRDefault="00840011" w:rsidP="00A35111">
      <w:pPr>
        <w:rPr>
          <w:rFonts w:ascii="Calibri" w:hAnsi="Calibri" w:cs="Calibri"/>
        </w:rPr>
      </w:pPr>
      <w:r w:rsidRPr="00143834">
        <w:rPr>
          <w:rFonts w:ascii="Calibri" w:hAnsi="Calibri" w:cs="Calibri"/>
          <w:b/>
          <w:bCs/>
          <w:lang w:val="es-ES"/>
        </w:rPr>
        <w:t>Resumen:</w:t>
      </w:r>
      <w:r w:rsidR="006140F9" w:rsidRPr="00143834">
        <w:rPr>
          <w:rFonts w:ascii="Calibri" w:hAnsi="Calibri" w:cs="Calibri"/>
        </w:rPr>
        <w:t xml:space="preserve"> </w:t>
      </w:r>
    </w:p>
    <w:p w14:paraId="2E7A8319" w14:textId="5D00BCBB" w:rsidR="006468C9" w:rsidRPr="00143834" w:rsidRDefault="00453D1D" w:rsidP="00453D1D">
      <w:pPr>
        <w:tabs>
          <w:tab w:val="left" w:pos="284"/>
          <w:tab w:val="right" w:pos="8789"/>
        </w:tabs>
        <w:jc w:val="both"/>
        <w:rPr>
          <w:rFonts w:ascii="Calibri" w:hAnsi="Calibri" w:cs="Calibri"/>
        </w:rPr>
      </w:pPr>
      <w:r w:rsidRPr="00143834">
        <w:rPr>
          <w:rFonts w:ascii="Calibri" w:hAnsi="Calibri" w:cs="Calibri"/>
        </w:rPr>
        <w:tab/>
      </w:r>
      <w:r w:rsidR="006468C9" w:rsidRPr="00143834">
        <w:rPr>
          <w:rFonts w:ascii="Calibri" w:hAnsi="Calibri" w:cs="Calibri"/>
        </w:rPr>
        <w:t xml:space="preserve">Los profesores de todos los niveles educacionales y de todos los países </w:t>
      </w:r>
      <w:r w:rsidR="00E91BD4" w:rsidRPr="00143834">
        <w:rPr>
          <w:rFonts w:ascii="Calibri" w:hAnsi="Calibri" w:cs="Calibri"/>
        </w:rPr>
        <w:t xml:space="preserve">del mundo </w:t>
      </w:r>
      <w:r w:rsidR="006468C9" w:rsidRPr="00143834">
        <w:rPr>
          <w:rFonts w:ascii="Calibri" w:hAnsi="Calibri" w:cs="Calibri"/>
        </w:rPr>
        <w:t xml:space="preserve">están </w:t>
      </w:r>
      <w:r w:rsidR="00E40476" w:rsidRPr="00143834">
        <w:rPr>
          <w:rFonts w:ascii="Calibri" w:hAnsi="Calibri" w:cs="Calibri"/>
        </w:rPr>
        <w:t>insatisfechos</w:t>
      </w:r>
      <w:r w:rsidR="006468C9" w:rsidRPr="00143834">
        <w:rPr>
          <w:rFonts w:ascii="Calibri" w:hAnsi="Calibri" w:cs="Calibri"/>
        </w:rPr>
        <w:t xml:space="preserve"> por el esfuerzo y tiempo que les toma corregir sus evaluaciones. Incómodos porque los resultados se entregan cuando </w:t>
      </w:r>
      <w:r w:rsidR="00A425D5" w:rsidRPr="00143834">
        <w:rPr>
          <w:rFonts w:ascii="Calibri" w:hAnsi="Calibri" w:cs="Calibri"/>
        </w:rPr>
        <w:t>sus estudiantes tienen</w:t>
      </w:r>
      <w:r w:rsidR="006468C9" w:rsidRPr="00143834">
        <w:rPr>
          <w:rFonts w:ascii="Calibri" w:hAnsi="Calibri" w:cs="Calibri"/>
        </w:rPr>
        <w:t xml:space="preserve"> nuevos contenidos </w:t>
      </w:r>
      <w:r w:rsidR="00CB7F2F" w:rsidRPr="00143834">
        <w:rPr>
          <w:rFonts w:ascii="Calibri" w:hAnsi="Calibri" w:cs="Calibri"/>
        </w:rPr>
        <w:t>o</w:t>
      </w:r>
      <w:r w:rsidR="006468C9" w:rsidRPr="00143834">
        <w:rPr>
          <w:rFonts w:ascii="Calibri" w:hAnsi="Calibri" w:cs="Calibri"/>
        </w:rPr>
        <w:t xml:space="preserve"> están en otra. Cansados de hacer preguntas de alternativas (única opción que les permiten las tecnologías actuales). Abrumados de perder continuidad en sus clases al cambiarse del software de presentaciones al de respuestas de audiencia.</w:t>
      </w:r>
    </w:p>
    <w:p w14:paraId="20FCF460" w14:textId="264590C3" w:rsidR="00457A1F" w:rsidRPr="00143834" w:rsidRDefault="00ED1339" w:rsidP="00453D1D">
      <w:pPr>
        <w:tabs>
          <w:tab w:val="right" w:pos="0"/>
          <w:tab w:val="left" w:pos="284"/>
          <w:tab w:val="right" w:pos="8789"/>
        </w:tabs>
        <w:jc w:val="both"/>
        <w:rPr>
          <w:rFonts w:ascii="Calibri" w:hAnsi="Calibri" w:cs="Calibri"/>
        </w:rPr>
      </w:pPr>
      <w:r w:rsidRPr="00143834">
        <w:rPr>
          <w:rFonts w:ascii="Calibri" w:hAnsi="Calibri" w:cs="Calibri"/>
        </w:rPr>
        <w:tab/>
      </w:r>
      <w:r w:rsidR="00C831BB" w:rsidRPr="00143834">
        <w:rPr>
          <w:rFonts w:ascii="Calibri" w:hAnsi="Calibri" w:cs="Calibri"/>
        </w:rPr>
        <w:t>La oportunidad es asistirles con instrumentos interactivos de evaluación en tiempo real</w:t>
      </w:r>
      <w:r w:rsidR="00211F01" w:rsidRPr="00143834">
        <w:rPr>
          <w:rFonts w:ascii="Calibri" w:hAnsi="Calibri" w:cs="Calibri"/>
        </w:rPr>
        <w:t xml:space="preserve"> </w:t>
      </w:r>
      <w:r w:rsidR="001D56DA" w:rsidRPr="00143834">
        <w:rPr>
          <w:rFonts w:ascii="Calibri" w:hAnsi="Calibri" w:cs="Calibri"/>
        </w:rPr>
        <w:t>(humanamente aceptable)</w:t>
      </w:r>
      <w:r w:rsidR="00C831BB" w:rsidRPr="00143834">
        <w:rPr>
          <w:rFonts w:ascii="Calibri" w:hAnsi="Calibri" w:cs="Calibri"/>
        </w:rPr>
        <w:t>, de fácil construcción para el educador e integrables a su software de presentaciones</w:t>
      </w:r>
      <w:r w:rsidR="008F6313" w:rsidRPr="00143834">
        <w:rPr>
          <w:rFonts w:ascii="Calibri" w:hAnsi="Calibri" w:cs="Calibri"/>
        </w:rPr>
        <w:t xml:space="preserve"> y a</w:t>
      </w:r>
      <w:r w:rsidR="001C755E" w:rsidRPr="00143834">
        <w:rPr>
          <w:rFonts w:ascii="Calibri" w:hAnsi="Calibri" w:cs="Calibri"/>
        </w:rPr>
        <w:t xml:space="preserve"> l</w:t>
      </w:r>
      <w:r w:rsidR="00C831BB" w:rsidRPr="00143834">
        <w:rPr>
          <w:rFonts w:ascii="Calibri" w:hAnsi="Calibri" w:cs="Calibri"/>
        </w:rPr>
        <w:t>os dispositivos móviles</w:t>
      </w:r>
      <w:r w:rsidR="00AD1F8D" w:rsidRPr="00143834">
        <w:rPr>
          <w:rFonts w:ascii="Calibri" w:hAnsi="Calibri" w:cs="Calibri"/>
        </w:rPr>
        <w:t xml:space="preserve"> de los</w:t>
      </w:r>
      <w:r w:rsidR="008F6313" w:rsidRPr="00143834">
        <w:rPr>
          <w:rFonts w:ascii="Calibri" w:hAnsi="Calibri" w:cs="Calibri"/>
        </w:rPr>
        <w:t xml:space="preserve"> </w:t>
      </w:r>
      <w:r w:rsidR="00AD1F8D" w:rsidRPr="00143834">
        <w:rPr>
          <w:rFonts w:ascii="Calibri" w:hAnsi="Calibri" w:cs="Calibri"/>
        </w:rPr>
        <w:t>estudiantes</w:t>
      </w:r>
      <w:r w:rsidR="00401295" w:rsidRPr="00143834">
        <w:rPr>
          <w:rFonts w:ascii="Calibri" w:hAnsi="Calibri" w:cs="Calibri"/>
        </w:rPr>
        <w:t>. Entre otros, los instrumentos deben incluir</w:t>
      </w:r>
      <w:r w:rsidR="004C4B91" w:rsidRPr="00143834">
        <w:rPr>
          <w:rFonts w:ascii="Calibri" w:hAnsi="Calibri" w:cs="Calibri"/>
        </w:rPr>
        <w:t xml:space="preserve"> la evaluación </w:t>
      </w:r>
      <w:r w:rsidR="006C0A1E" w:rsidRPr="00143834">
        <w:rPr>
          <w:rFonts w:ascii="Calibri" w:hAnsi="Calibri" w:cs="Calibri"/>
        </w:rPr>
        <w:t>de respuestas abiertas y ensayos cortos, acotados a corpus de diversos tamaños.</w:t>
      </w:r>
    </w:p>
    <w:p w14:paraId="11978725" w14:textId="108E5AA7" w:rsidR="00D24570" w:rsidRPr="00143834" w:rsidRDefault="00D6483F" w:rsidP="00453D1D">
      <w:pPr>
        <w:tabs>
          <w:tab w:val="right" w:pos="0"/>
          <w:tab w:val="left" w:pos="284"/>
          <w:tab w:val="right" w:pos="8789"/>
        </w:tabs>
        <w:jc w:val="both"/>
        <w:rPr>
          <w:rFonts w:ascii="Calibri" w:hAnsi="Calibri" w:cs="Calibri"/>
        </w:rPr>
      </w:pPr>
      <w:r w:rsidRPr="00143834">
        <w:rPr>
          <w:rFonts w:ascii="Calibri" w:hAnsi="Calibri" w:cs="Calibri"/>
        </w:rPr>
        <w:tab/>
      </w:r>
      <w:r w:rsidR="0030508E" w:rsidRPr="00143834">
        <w:rPr>
          <w:rFonts w:ascii="Calibri" w:hAnsi="Calibri" w:cs="Calibri"/>
        </w:rPr>
        <w:t>El punto de</w:t>
      </w:r>
      <w:r w:rsidR="00C83F75" w:rsidRPr="00143834">
        <w:rPr>
          <w:rFonts w:ascii="Calibri" w:hAnsi="Calibri" w:cs="Calibri"/>
        </w:rPr>
        <w:t xml:space="preserve"> partida</w:t>
      </w:r>
      <w:r w:rsidR="00D170A7" w:rsidRPr="00143834">
        <w:rPr>
          <w:rFonts w:ascii="Calibri" w:hAnsi="Calibri" w:cs="Calibri"/>
        </w:rPr>
        <w:t xml:space="preserve"> es</w:t>
      </w:r>
      <w:r w:rsidR="00C83F75" w:rsidRPr="00143834">
        <w:rPr>
          <w:rFonts w:ascii="Calibri" w:hAnsi="Calibri" w:cs="Calibri"/>
        </w:rPr>
        <w:t xml:space="preserve"> un software desarrollado y validado en proyectos Corfo, </w:t>
      </w:r>
      <w:proofErr w:type="spellStart"/>
      <w:r w:rsidR="00C83F75" w:rsidRPr="00143834">
        <w:rPr>
          <w:rFonts w:ascii="Calibri" w:hAnsi="Calibri" w:cs="Calibri"/>
        </w:rPr>
        <w:t>Fondecyt</w:t>
      </w:r>
      <w:proofErr w:type="spellEnd"/>
      <w:r w:rsidR="00C83F75" w:rsidRPr="00143834">
        <w:rPr>
          <w:rFonts w:ascii="Calibri" w:hAnsi="Calibri" w:cs="Calibri"/>
        </w:rPr>
        <w:t xml:space="preserve"> y </w:t>
      </w:r>
      <w:proofErr w:type="spellStart"/>
      <w:r w:rsidR="00C83F75" w:rsidRPr="00143834">
        <w:rPr>
          <w:rFonts w:ascii="Calibri" w:hAnsi="Calibri" w:cs="Calibri"/>
        </w:rPr>
        <w:t>Fondef</w:t>
      </w:r>
      <w:proofErr w:type="spellEnd"/>
      <w:r w:rsidR="00C83F75" w:rsidRPr="00143834">
        <w:rPr>
          <w:rFonts w:ascii="Calibri" w:hAnsi="Calibri" w:cs="Calibri"/>
        </w:rPr>
        <w:t xml:space="preserve">. </w:t>
      </w:r>
      <w:r w:rsidR="00854A7A" w:rsidRPr="00143834">
        <w:rPr>
          <w:rFonts w:ascii="Calibri" w:hAnsi="Calibri" w:cs="Calibri"/>
        </w:rPr>
        <w:t>Son</w:t>
      </w:r>
      <w:r w:rsidR="00C83F75" w:rsidRPr="00143834">
        <w:rPr>
          <w:rFonts w:ascii="Calibri" w:hAnsi="Calibri" w:cs="Calibri"/>
        </w:rPr>
        <w:t xml:space="preserve"> diapositivas interactivas, que funcionan igual que las nativas al integrarlas a software de presentaciones. Interactivas porque son editables en tiempo de proyección y también desde dispositivos móviles. Las Apps para software de presentaciones y dispositivos móviles se conectan a través de servicios en la nube. </w:t>
      </w:r>
      <w:r w:rsidR="003C5A12" w:rsidRPr="00143834">
        <w:rPr>
          <w:rFonts w:ascii="Calibri" w:hAnsi="Calibri" w:cs="Calibri"/>
        </w:rPr>
        <w:t>L</w:t>
      </w:r>
      <w:r w:rsidR="00C83F75" w:rsidRPr="00143834">
        <w:rPr>
          <w:rFonts w:ascii="Calibri" w:hAnsi="Calibri" w:cs="Calibri"/>
        </w:rPr>
        <w:t>a tecnología se validó en entornos relevantes.</w:t>
      </w:r>
      <w:r w:rsidR="00F313CF" w:rsidRPr="00143834">
        <w:rPr>
          <w:rFonts w:ascii="Calibri" w:hAnsi="Calibri" w:cs="Calibri"/>
        </w:rPr>
        <w:t xml:space="preserve"> El software incluye algoritmos de machine </w:t>
      </w:r>
      <w:proofErr w:type="spellStart"/>
      <w:r w:rsidR="00F313CF" w:rsidRPr="00143834">
        <w:rPr>
          <w:rFonts w:ascii="Calibri" w:hAnsi="Calibri" w:cs="Calibri"/>
        </w:rPr>
        <w:t>learning</w:t>
      </w:r>
      <w:proofErr w:type="spellEnd"/>
      <w:r w:rsidR="00F313CF" w:rsidRPr="00143834">
        <w:rPr>
          <w:rFonts w:ascii="Calibri" w:hAnsi="Calibri" w:cs="Calibri"/>
        </w:rPr>
        <w:t xml:space="preserve"> para la agrupación </w:t>
      </w:r>
      <w:r w:rsidR="00EE144D" w:rsidRPr="00143834">
        <w:rPr>
          <w:rFonts w:ascii="Calibri" w:hAnsi="Calibri" w:cs="Calibri"/>
        </w:rPr>
        <w:t>por afinidad de textos cortos no masivos.</w:t>
      </w:r>
    </w:p>
    <w:p w14:paraId="544081F0" w14:textId="3CBFA730" w:rsidR="00896181" w:rsidRPr="00143834" w:rsidRDefault="00896181" w:rsidP="00453D1D">
      <w:pPr>
        <w:tabs>
          <w:tab w:val="right" w:pos="0"/>
          <w:tab w:val="left" w:pos="284"/>
          <w:tab w:val="right" w:pos="8789"/>
        </w:tabs>
        <w:jc w:val="both"/>
        <w:rPr>
          <w:rFonts w:ascii="Calibri" w:hAnsi="Calibri" w:cs="Calibri"/>
        </w:rPr>
      </w:pPr>
      <w:r w:rsidRPr="00143834">
        <w:rPr>
          <w:rFonts w:ascii="Calibri" w:hAnsi="Calibri" w:cs="Calibri"/>
        </w:rPr>
        <w:tab/>
      </w:r>
      <w:r w:rsidR="003C05B1" w:rsidRPr="00143834">
        <w:rPr>
          <w:rFonts w:ascii="Calibri" w:hAnsi="Calibri" w:cs="Calibri"/>
        </w:rPr>
        <w:t>La hipótesis por probar</w:t>
      </w:r>
      <w:r w:rsidRPr="00143834">
        <w:rPr>
          <w:rFonts w:ascii="Calibri" w:hAnsi="Calibri" w:cs="Calibri"/>
        </w:rPr>
        <w:t xml:space="preserve"> es “</w:t>
      </w:r>
      <w:r w:rsidR="00C63E2E" w:rsidRPr="00143834">
        <w:rPr>
          <w:rFonts w:ascii="Calibri" w:hAnsi="Calibri" w:cs="Calibri"/>
        </w:rPr>
        <w:t xml:space="preserve">la </w:t>
      </w:r>
      <w:r w:rsidR="003C05B1" w:rsidRPr="00143834">
        <w:rPr>
          <w:rFonts w:ascii="Calibri" w:hAnsi="Calibri" w:cs="Calibri"/>
        </w:rPr>
        <w:t>evaluación de textos cortos</w:t>
      </w:r>
      <w:r w:rsidR="00A92FF8" w:rsidRPr="00143834">
        <w:rPr>
          <w:rFonts w:ascii="Calibri" w:hAnsi="Calibri" w:cs="Calibri"/>
        </w:rPr>
        <w:t xml:space="preserve"> no masivos</w:t>
      </w:r>
      <w:r w:rsidR="00BD2C12" w:rsidRPr="00143834">
        <w:rPr>
          <w:rFonts w:ascii="Calibri" w:hAnsi="Calibri" w:cs="Calibri"/>
        </w:rPr>
        <w:t xml:space="preserve"> referidos a corpus de diversos tamaños se realiza en tiempos humanamente aceptables”</w:t>
      </w:r>
      <w:r w:rsidR="00050726" w:rsidRPr="00143834">
        <w:rPr>
          <w:rFonts w:ascii="Calibri" w:hAnsi="Calibri" w:cs="Calibri"/>
        </w:rPr>
        <w:t>.</w:t>
      </w:r>
    </w:p>
    <w:p w14:paraId="66E628FE" w14:textId="1BF39780" w:rsidR="00840011" w:rsidRPr="00143834" w:rsidRDefault="00050726" w:rsidP="00143834">
      <w:pPr>
        <w:tabs>
          <w:tab w:val="right" w:pos="0"/>
          <w:tab w:val="left" w:pos="284"/>
          <w:tab w:val="right" w:pos="8789"/>
        </w:tabs>
        <w:jc w:val="both"/>
        <w:rPr>
          <w:rFonts w:ascii="Calibri" w:hAnsi="Calibri" w:cs="Calibri"/>
          <w:lang w:val="es-419"/>
        </w:rPr>
      </w:pPr>
      <w:r w:rsidRPr="00143834">
        <w:rPr>
          <w:rFonts w:ascii="Calibri" w:hAnsi="Calibri" w:cs="Calibri"/>
        </w:rPr>
        <w:tab/>
        <w:t xml:space="preserve">Conocimientos </w:t>
      </w:r>
      <w:r w:rsidR="00F43B14" w:rsidRPr="00143834">
        <w:rPr>
          <w:rFonts w:ascii="Calibri" w:hAnsi="Calibri" w:cs="Calibri"/>
        </w:rPr>
        <w:t xml:space="preserve">de las librerías </w:t>
      </w:r>
      <w:r w:rsidR="00FD57C4" w:rsidRPr="00143834">
        <w:rPr>
          <w:rFonts w:ascii="Calibri" w:hAnsi="Calibri" w:cs="Calibri"/>
        </w:rPr>
        <w:t>Python</w:t>
      </w:r>
      <w:r w:rsidR="00F43B14" w:rsidRPr="00143834">
        <w:rPr>
          <w:rFonts w:ascii="Calibri" w:hAnsi="Calibri" w:cs="Calibri"/>
        </w:rPr>
        <w:t xml:space="preserve"> de </w:t>
      </w:r>
      <w:r w:rsidR="00FD57C4" w:rsidRPr="00143834">
        <w:rPr>
          <w:rFonts w:ascii="Calibri" w:hAnsi="Calibri" w:cs="Calibri"/>
        </w:rPr>
        <w:t xml:space="preserve">machine </w:t>
      </w:r>
      <w:proofErr w:type="spellStart"/>
      <w:r w:rsidR="00FD57C4" w:rsidRPr="00143834">
        <w:rPr>
          <w:rFonts w:ascii="Calibri" w:hAnsi="Calibri" w:cs="Calibri"/>
        </w:rPr>
        <w:t>learning</w:t>
      </w:r>
      <w:proofErr w:type="spellEnd"/>
      <w:r w:rsidR="00FD57C4" w:rsidRPr="00143834">
        <w:rPr>
          <w:rFonts w:ascii="Calibri" w:hAnsi="Calibri" w:cs="Calibri"/>
        </w:rPr>
        <w:t xml:space="preserve"> son deseables.</w:t>
      </w:r>
    </w:p>
    <w:p w14:paraId="26BF7F74" w14:textId="77777777" w:rsidR="00044024" w:rsidRPr="00143834" w:rsidRDefault="00044024">
      <w:pPr>
        <w:rPr>
          <w:rFonts w:ascii="Calibri" w:hAnsi="Calibri" w:cs="Calibri"/>
          <w:lang w:val="es-ES"/>
        </w:rPr>
      </w:pPr>
    </w:p>
    <w:p w14:paraId="239BCC7A" w14:textId="77777777" w:rsidR="00143834" w:rsidRDefault="00143834">
      <w:pPr>
        <w:rPr>
          <w:rFonts w:ascii="Calibri" w:hAnsi="Calibri" w:cs="Calibri"/>
          <w:b/>
          <w:bCs/>
          <w:lang w:val="es-ES"/>
        </w:rPr>
      </w:pPr>
    </w:p>
    <w:p w14:paraId="140A8FEA" w14:textId="6B07C19E" w:rsidR="00C52793" w:rsidRPr="00143834" w:rsidRDefault="00840011">
      <w:pPr>
        <w:rPr>
          <w:rFonts w:ascii="Calibri" w:hAnsi="Calibri" w:cs="Calibri"/>
          <w:lang w:val="es-ES"/>
        </w:rPr>
      </w:pPr>
      <w:r w:rsidRPr="00143834">
        <w:rPr>
          <w:rFonts w:ascii="Calibri" w:hAnsi="Calibri" w:cs="Calibri"/>
          <w:b/>
          <w:bCs/>
          <w:lang w:val="es-ES"/>
        </w:rPr>
        <w:t>Palabras Claves:</w:t>
      </w:r>
      <w:r w:rsidR="0019358C" w:rsidRPr="00143834">
        <w:rPr>
          <w:rFonts w:ascii="Calibri" w:hAnsi="Calibri" w:cs="Calibri"/>
          <w:b/>
          <w:bCs/>
          <w:lang w:val="es-ES"/>
        </w:rPr>
        <w:t xml:space="preserve"> </w:t>
      </w:r>
      <w:r w:rsidR="00866034" w:rsidRPr="00143834">
        <w:rPr>
          <w:rFonts w:ascii="Calibri" w:hAnsi="Calibri" w:cs="Calibri"/>
          <w:lang w:val="es-ES"/>
        </w:rPr>
        <w:t xml:space="preserve">Instrumentos de evaluación. </w:t>
      </w:r>
      <w:r w:rsidR="000751C3" w:rsidRPr="00143834">
        <w:rPr>
          <w:rFonts w:ascii="Calibri" w:hAnsi="Calibri" w:cs="Calibri"/>
          <w:lang w:val="es-ES"/>
        </w:rPr>
        <w:t>Interactividad. Corrección en t</w:t>
      </w:r>
      <w:r w:rsidR="00866034" w:rsidRPr="00143834">
        <w:rPr>
          <w:rFonts w:ascii="Calibri" w:hAnsi="Calibri" w:cs="Calibri"/>
          <w:lang w:val="es-ES"/>
        </w:rPr>
        <w:t>iempo real</w:t>
      </w:r>
      <w:r w:rsidR="000751C3" w:rsidRPr="00143834">
        <w:rPr>
          <w:rFonts w:ascii="Calibri" w:hAnsi="Calibri" w:cs="Calibri"/>
          <w:lang w:val="es-ES"/>
        </w:rPr>
        <w:t>.</w:t>
      </w:r>
    </w:p>
    <w:p w14:paraId="5E07E242" w14:textId="66D0570E" w:rsidR="00044024" w:rsidRPr="00143834" w:rsidRDefault="00A35111">
      <w:pPr>
        <w:rPr>
          <w:rFonts w:ascii="Calibri" w:hAnsi="Calibri" w:cs="Calibri"/>
          <w:lang w:val="es-ES"/>
        </w:rPr>
      </w:pPr>
      <w:r w:rsidRPr="00143834">
        <w:rPr>
          <w:rFonts w:ascii="Calibri" w:hAnsi="Calibri" w:cs="Calibri"/>
          <w:lang w:val="es-ES"/>
        </w:rPr>
        <w:t xml:space="preserve">3 a 4 </w:t>
      </w:r>
    </w:p>
    <w:p w14:paraId="495693EE" w14:textId="77777777" w:rsidR="00A35111" w:rsidRPr="00143834" w:rsidRDefault="00A35111">
      <w:pPr>
        <w:rPr>
          <w:rFonts w:ascii="Calibri" w:hAnsi="Calibri" w:cs="Calibri"/>
          <w:lang w:val="es-ES"/>
        </w:rPr>
      </w:pPr>
    </w:p>
    <w:p w14:paraId="47ACC137" w14:textId="3A5E49B1" w:rsidR="00C52793" w:rsidRPr="00143834" w:rsidRDefault="00840011">
      <w:pPr>
        <w:rPr>
          <w:rFonts w:ascii="Calibri" w:hAnsi="Calibri" w:cs="Calibri"/>
          <w:lang w:val="es-ES"/>
        </w:rPr>
      </w:pPr>
      <w:r w:rsidRPr="00143834">
        <w:rPr>
          <w:rFonts w:ascii="Calibri" w:hAnsi="Calibri" w:cs="Calibri"/>
          <w:b/>
          <w:bCs/>
          <w:lang w:val="es-ES"/>
        </w:rPr>
        <w:t>Profesor</w:t>
      </w:r>
      <w:r w:rsidR="006F0AB4" w:rsidRPr="00143834">
        <w:rPr>
          <w:rFonts w:ascii="Calibri" w:hAnsi="Calibri" w:cs="Calibri"/>
          <w:b/>
          <w:bCs/>
          <w:lang w:val="es-ES"/>
        </w:rPr>
        <w:t xml:space="preserve"> Guía</w:t>
      </w:r>
      <w:r w:rsidRPr="00143834">
        <w:rPr>
          <w:rFonts w:ascii="Calibri" w:hAnsi="Calibri" w:cs="Calibri"/>
          <w:b/>
          <w:bCs/>
          <w:lang w:val="es-ES"/>
        </w:rPr>
        <w:t>:</w:t>
      </w:r>
      <w:r w:rsidR="0019358C" w:rsidRPr="00143834">
        <w:rPr>
          <w:rFonts w:ascii="Calibri" w:hAnsi="Calibri" w:cs="Calibri"/>
          <w:lang w:val="es-ES"/>
        </w:rPr>
        <w:t xml:space="preserve"> </w:t>
      </w:r>
      <w:r w:rsidR="006F0AB4" w:rsidRPr="00143834">
        <w:rPr>
          <w:rFonts w:ascii="Calibri" w:hAnsi="Calibri" w:cs="Calibri"/>
          <w:lang w:val="es-ES"/>
        </w:rPr>
        <w:t>Mario López Villarroel</w:t>
      </w:r>
      <w:r w:rsidR="00C6754F" w:rsidRPr="00143834">
        <w:rPr>
          <w:rFonts w:ascii="Calibri" w:hAnsi="Calibri" w:cs="Calibri"/>
          <w:lang w:val="es-ES"/>
        </w:rPr>
        <w:t>, PhD.</w:t>
      </w:r>
    </w:p>
    <w:p w14:paraId="2E1F8739" w14:textId="377568C9" w:rsidR="006F0AB4" w:rsidRPr="00143834" w:rsidRDefault="006F0AB4">
      <w:pPr>
        <w:rPr>
          <w:rFonts w:ascii="Calibri" w:hAnsi="Calibri" w:cs="Calibri"/>
          <w:lang w:val="es-ES"/>
        </w:rPr>
      </w:pPr>
      <w:r w:rsidRPr="00143834">
        <w:rPr>
          <w:rFonts w:ascii="Calibri" w:hAnsi="Calibri" w:cs="Calibri"/>
          <w:b/>
          <w:bCs/>
          <w:lang w:val="es-ES"/>
        </w:rPr>
        <w:t>P</w:t>
      </w:r>
      <w:r w:rsidR="00BA0E42" w:rsidRPr="00143834">
        <w:rPr>
          <w:rFonts w:ascii="Calibri" w:hAnsi="Calibri" w:cs="Calibri"/>
          <w:b/>
          <w:bCs/>
          <w:lang w:val="es-ES"/>
        </w:rPr>
        <w:t>rofesor</w:t>
      </w:r>
      <w:r w:rsidR="00F400F9" w:rsidRPr="00143834">
        <w:rPr>
          <w:rFonts w:ascii="Calibri" w:hAnsi="Calibri" w:cs="Calibri"/>
          <w:b/>
          <w:bCs/>
          <w:lang w:val="es-ES"/>
        </w:rPr>
        <w:t xml:space="preserve"> Adjunto: </w:t>
      </w:r>
      <w:r w:rsidR="00F400F9" w:rsidRPr="00143834">
        <w:rPr>
          <w:rFonts w:ascii="Calibri" w:hAnsi="Calibri" w:cs="Calibri"/>
          <w:lang w:val="es-ES"/>
        </w:rPr>
        <w:t>Diego Fuentealba</w:t>
      </w:r>
      <w:r w:rsidR="00C6754F" w:rsidRPr="00143834">
        <w:rPr>
          <w:rFonts w:ascii="Calibri" w:hAnsi="Calibri" w:cs="Calibri"/>
          <w:lang w:val="es-ES"/>
        </w:rPr>
        <w:t xml:space="preserve"> Cid, PhD.</w:t>
      </w:r>
    </w:p>
    <w:p w14:paraId="183C2AF1" w14:textId="77777777" w:rsidR="00E54E9D" w:rsidRPr="00143834" w:rsidRDefault="00E54E9D">
      <w:pPr>
        <w:rPr>
          <w:rFonts w:ascii="Calibri" w:hAnsi="Calibri" w:cs="Calibri"/>
          <w:lang w:val="es-ES"/>
        </w:rPr>
      </w:pPr>
    </w:p>
    <w:p w14:paraId="1D1CAEF5" w14:textId="77777777" w:rsidR="00A35111" w:rsidRPr="00143834" w:rsidRDefault="00A35111">
      <w:pPr>
        <w:rPr>
          <w:rFonts w:ascii="Calibri" w:hAnsi="Calibri" w:cs="Calibri"/>
          <w:b/>
          <w:bCs/>
          <w:lang w:val="es-ES"/>
        </w:rPr>
      </w:pPr>
    </w:p>
    <w:p w14:paraId="57482C80" w14:textId="09C5EF26" w:rsidR="00E54E9D" w:rsidRPr="00143834" w:rsidRDefault="00C52793">
      <w:pPr>
        <w:rPr>
          <w:rFonts w:ascii="Calibri" w:hAnsi="Calibri" w:cs="Calibri"/>
          <w:b/>
          <w:bCs/>
          <w:lang w:val="es-ES"/>
        </w:rPr>
      </w:pPr>
      <w:r w:rsidRPr="00143834">
        <w:rPr>
          <w:rFonts w:ascii="Calibri" w:hAnsi="Calibri" w:cs="Calibri"/>
          <w:b/>
          <w:bCs/>
          <w:lang w:val="es-ES"/>
        </w:rPr>
        <w:t>Correo electrónico:</w:t>
      </w:r>
      <w:r w:rsidR="000751C3" w:rsidRPr="00143834">
        <w:rPr>
          <w:rFonts w:ascii="Calibri" w:hAnsi="Calibri" w:cs="Calibri"/>
          <w:b/>
          <w:bCs/>
          <w:lang w:val="es-ES"/>
        </w:rPr>
        <w:t xml:space="preserve"> </w:t>
      </w:r>
      <w:r w:rsidR="000751C3" w:rsidRPr="00143834">
        <w:rPr>
          <w:rFonts w:ascii="Calibri" w:hAnsi="Calibri" w:cs="Calibri"/>
          <w:lang w:val="es-ES"/>
        </w:rPr>
        <w:t xml:space="preserve">mario.lopez@usach.cl, </w:t>
      </w:r>
      <w:r w:rsidR="00DB5841" w:rsidRPr="00143834">
        <w:rPr>
          <w:rFonts w:ascii="Calibri" w:hAnsi="Calibri" w:cs="Calibri"/>
          <w:lang w:val="es-ES"/>
        </w:rPr>
        <w:t xml:space="preserve">d.fuentealba@utem.cl. </w:t>
      </w:r>
    </w:p>
    <w:p w14:paraId="06E0193F" w14:textId="77777777" w:rsidR="00E54E9D" w:rsidRPr="00143834" w:rsidRDefault="00E54E9D">
      <w:pPr>
        <w:rPr>
          <w:rFonts w:ascii="Calibri" w:hAnsi="Calibri" w:cs="Calibri"/>
          <w:lang w:val="es-ES"/>
        </w:rPr>
      </w:pPr>
    </w:p>
    <w:sectPr w:rsidR="00E54E9D" w:rsidRPr="00143834" w:rsidSect="001130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11"/>
    <w:rsid w:val="00003057"/>
    <w:rsid w:val="00044024"/>
    <w:rsid w:val="00050726"/>
    <w:rsid w:val="000575CB"/>
    <w:rsid w:val="000751C3"/>
    <w:rsid w:val="000A11B1"/>
    <w:rsid w:val="000B3B77"/>
    <w:rsid w:val="000D2ECB"/>
    <w:rsid w:val="0011301C"/>
    <w:rsid w:val="00134C38"/>
    <w:rsid w:val="00143834"/>
    <w:rsid w:val="0019090C"/>
    <w:rsid w:val="0019358C"/>
    <w:rsid w:val="001C755E"/>
    <w:rsid w:val="001D56DA"/>
    <w:rsid w:val="00202DCB"/>
    <w:rsid w:val="00211F01"/>
    <w:rsid w:val="0025721E"/>
    <w:rsid w:val="0030508E"/>
    <w:rsid w:val="00363233"/>
    <w:rsid w:val="003C05B1"/>
    <w:rsid w:val="003C5A12"/>
    <w:rsid w:val="00401295"/>
    <w:rsid w:val="00453D1D"/>
    <w:rsid w:val="00457A1F"/>
    <w:rsid w:val="00493423"/>
    <w:rsid w:val="004C4B91"/>
    <w:rsid w:val="004D6BDA"/>
    <w:rsid w:val="004D6E0A"/>
    <w:rsid w:val="004E1DA9"/>
    <w:rsid w:val="00501EE4"/>
    <w:rsid w:val="005C1B4C"/>
    <w:rsid w:val="005D307B"/>
    <w:rsid w:val="006140F9"/>
    <w:rsid w:val="006468C9"/>
    <w:rsid w:val="0064704E"/>
    <w:rsid w:val="00670640"/>
    <w:rsid w:val="00674BDA"/>
    <w:rsid w:val="00676138"/>
    <w:rsid w:val="006A0C5B"/>
    <w:rsid w:val="006C0A1E"/>
    <w:rsid w:val="006D7E6B"/>
    <w:rsid w:val="006F0AB4"/>
    <w:rsid w:val="006F7F16"/>
    <w:rsid w:val="007048F8"/>
    <w:rsid w:val="00840011"/>
    <w:rsid w:val="00854A7A"/>
    <w:rsid w:val="00866034"/>
    <w:rsid w:val="00896181"/>
    <w:rsid w:val="008B2EB1"/>
    <w:rsid w:val="008F6313"/>
    <w:rsid w:val="00A22DF4"/>
    <w:rsid w:val="00A35111"/>
    <w:rsid w:val="00A425D5"/>
    <w:rsid w:val="00A86D66"/>
    <w:rsid w:val="00A92FF8"/>
    <w:rsid w:val="00AD1F8D"/>
    <w:rsid w:val="00BA0E42"/>
    <w:rsid w:val="00BD2C12"/>
    <w:rsid w:val="00C15ADB"/>
    <w:rsid w:val="00C505A5"/>
    <w:rsid w:val="00C52793"/>
    <w:rsid w:val="00C63E2E"/>
    <w:rsid w:val="00C6754F"/>
    <w:rsid w:val="00C831BB"/>
    <w:rsid w:val="00C83F75"/>
    <w:rsid w:val="00C8605B"/>
    <w:rsid w:val="00CB7F2F"/>
    <w:rsid w:val="00D170A7"/>
    <w:rsid w:val="00D24570"/>
    <w:rsid w:val="00D6483F"/>
    <w:rsid w:val="00DB5841"/>
    <w:rsid w:val="00DC349C"/>
    <w:rsid w:val="00DD42AD"/>
    <w:rsid w:val="00E00BCB"/>
    <w:rsid w:val="00E40476"/>
    <w:rsid w:val="00E54E9D"/>
    <w:rsid w:val="00E5676D"/>
    <w:rsid w:val="00E91BD4"/>
    <w:rsid w:val="00ED1339"/>
    <w:rsid w:val="00EE144D"/>
    <w:rsid w:val="00F313CF"/>
    <w:rsid w:val="00F400F9"/>
    <w:rsid w:val="00F43B14"/>
    <w:rsid w:val="00FB7238"/>
    <w:rsid w:val="00FD57C4"/>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97AE"/>
  <w15:chartTrackingRefBased/>
  <w15:docId w15:val="{8FC42861-941B-874E-A0B3-260EEEFA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4704E"/>
    <w:rPr>
      <w:color w:val="808080"/>
    </w:rPr>
  </w:style>
  <w:style w:type="character" w:styleId="Hipervnculo">
    <w:name w:val="Hyperlink"/>
    <w:basedOn w:val="Fuentedeprrafopredeter"/>
    <w:uiPriority w:val="99"/>
    <w:unhideWhenUsed/>
    <w:rsid w:val="000751C3"/>
    <w:rPr>
      <w:color w:val="0563C1" w:themeColor="hyperlink"/>
      <w:u w:val="single"/>
    </w:rPr>
  </w:style>
  <w:style w:type="character" w:styleId="Mencinsinresolver">
    <w:name w:val="Unresolved Mention"/>
    <w:basedOn w:val="Fuentedeprrafopredeter"/>
    <w:uiPriority w:val="99"/>
    <w:semiHidden/>
    <w:unhideWhenUsed/>
    <w:rsid w:val="00075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336</Words>
  <Characters>1851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Óscar C. Vásquez</dc:creator>
  <cp:keywords/>
  <dc:description/>
  <cp:lastModifiedBy>Óscar C. Vásquez</cp:lastModifiedBy>
  <cp:revision>15</cp:revision>
  <dcterms:created xsi:type="dcterms:W3CDTF">2023-04-20T14:33:00Z</dcterms:created>
  <dcterms:modified xsi:type="dcterms:W3CDTF">2023-06-02T20:29:00Z</dcterms:modified>
</cp:coreProperties>
</file>